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10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5244"/>
      </w:tblGrid>
      <w:tr w:rsidR="009D6486" w:rsidRPr="00A024A6" w14:paraId="48DA451C" w14:textId="77777777" w:rsidTr="00FC185E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56A45E3E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242DA07" w14:textId="77777777" w:rsidR="00782E10" w:rsidRDefault="00782E10" w:rsidP="00782E10">
            <w:pPr>
              <w:ind w:left="88"/>
              <w:rPr>
                <w:rFonts w:ascii="Times New Roman" w:hAnsi="Times New Roman"/>
                <w:b/>
                <w:bCs/>
                <w:szCs w:val="22"/>
              </w:rPr>
            </w:pPr>
            <w:bookmarkStart w:id="0" w:name="_Hlk198282269"/>
          </w:p>
          <w:p w14:paraId="6C4ACAEC" w14:textId="07FA8EBF" w:rsidR="00B2667E" w:rsidRPr="00782E10" w:rsidRDefault="00B2667E" w:rsidP="00782E10">
            <w:pPr>
              <w:ind w:left="88"/>
              <w:rPr>
                <w:rFonts w:ascii="Times New Roman" w:hAnsi="Times New Roman"/>
                <w:b/>
                <w:szCs w:val="22"/>
              </w:rPr>
            </w:pPr>
            <w:r w:rsidRPr="00782E10">
              <w:rPr>
                <w:rFonts w:ascii="Times New Roman" w:hAnsi="Times New Roman"/>
                <w:b/>
                <w:bCs/>
                <w:szCs w:val="22"/>
              </w:rPr>
              <w:t>Building of athletics track in Kanjiža within the project Athletics for all</w:t>
            </w:r>
          </w:p>
          <w:bookmarkEnd w:id="0"/>
          <w:p w14:paraId="39F79CF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5244" w:type="dxa"/>
          </w:tcPr>
          <w:p w14:paraId="2D52497E" w14:textId="2A8ABD31" w:rsidR="009D6486" w:rsidRPr="00A024A6" w:rsidRDefault="00782E10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782E10">
              <w:rPr>
                <w:rFonts w:ascii="Times New Roman" w:hAnsi="Times New Roman"/>
                <w:szCs w:val="22"/>
                <w:lang w:val="en-GB"/>
              </w:rPr>
              <w:t>HUSRB/23R/31/073 – works – 6.1.1.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0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276"/>
        <w:gridCol w:w="1275"/>
        <w:gridCol w:w="1276"/>
        <w:gridCol w:w="992"/>
        <w:gridCol w:w="1560"/>
        <w:gridCol w:w="708"/>
        <w:gridCol w:w="1418"/>
        <w:gridCol w:w="992"/>
        <w:gridCol w:w="1559"/>
        <w:gridCol w:w="850"/>
      </w:tblGrid>
      <w:tr w:rsidR="00782E10" w:rsidRPr="00D960A4" w14:paraId="4915A12A" w14:textId="77777777" w:rsidTr="00782E10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2F5922EF" w:rsidR="00782E10" w:rsidRPr="002C6767" w:rsidRDefault="00782E10" w:rsidP="002C6767">
            <w:pPr>
              <w:widowControl w:val="0"/>
              <w:spacing w:before="40" w:after="40"/>
              <w:ind w:left="113" w:right="113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Original tender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782E10" w:rsidRPr="002C6767" w:rsidRDefault="00782E10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782E10" w:rsidRPr="002C6767" w:rsidRDefault="00782E10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782E10" w:rsidRPr="002C6767" w:rsidRDefault="00782E10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782E10" w:rsidRPr="002C6767" w:rsidRDefault="00782E10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5FDA66D0" w:rsidR="00782E10" w:rsidRPr="002C6767" w:rsidRDefault="00782E10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782E10" w:rsidRPr="00A024A6" w14:paraId="087D2234" w14:textId="77777777" w:rsidTr="00782E10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59" w:type="dxa"/>
            <w:vAlign w:val="center"/>
          </w:tcPr>
          <w:p w14:paraId="4455287C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1FEE488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A91F3D1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C43A4E4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A19A45B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4C3159F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B213114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64AE92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889FCDD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0B6A4CB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1F6A77EB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82E10" w:rsidRPr="00A024A6" w14:paraId="416B2A09" w14:textId="77777777" w:rsidTr="00782E10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59" w:type="dxa"/>
            <w:vAlign w:val="center"/>
          </w:tcPr>
          <w:p w14:paraId="65BA29E8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1E69135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55D759E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D7626A9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B5E966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55C7DD3F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F7FA901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837384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F35503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211278F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26EEBA0E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82E10" w:rsidRPr="00A024A6" w14:paraId="2A219548" w14:textId="77777777" w:rsidTr="00782E10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59" w:type="dxa"/>
            <w:vAlign w:val="center"/>
          </w:tcPr>
          <w:p w14:paraId="5B2E0DA3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0CE0B4C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4B94175C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B50F978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7F2A4A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5862D79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8B7DEF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D6B00C7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D09D306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CF1430D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3D3E15ED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82E10" w:rsidRPr="00A024A6" w14:paraId="2535029E" w14:textId="77777777" w:rsidTr="00782E10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59" w:type="dxa"/>
            <w:vAlign w:val="center"/>
          </w:tcPr>
          <w:p w14:paraId="7F689BA9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B288D8A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DCADDBF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AA9B08B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AE69B44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1BDF4038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EAF66E1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A0AAAF8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64DAEC7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7D36FB74" w14:textId="77777777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404E892B" w:rsidR="00782E10" w:rsidRPr="00FE0987" w:rsidRDefault="00782E10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407C8" w:rsidRPr="00A024A6" w14:paraId="64A7D12C" w14:textId="77777777" w:rsidTr="00782E10">
        <w:trPr>
          <w:cantSplit/>
          <w:trHeight w:val="450"/>
        </w:trPr>
        <w:tc>
          <w:tcPr>
            <w:tcW w:w="568" w:type="dxa"/>
            <w:vAlign w:val="center"/>
          </w:tcPr>
          <w:p w14:paraId="3A3F0A2B" w14:textId="65602B99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….</w:t>
            </w:r>
          </w:p>
        </w:tc>
        <w:tc>
          <w:tcPr>
            <w:tcW w:w="1559" w:type="dxa"/>
            <w:vAlign w:val="center"/>
          </w:tcPr>
          <w:p w14:paraId="1F75DCE8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7A86D20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636F2AFB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AD0CE87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78FE7BB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66B9F734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74D72EA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13E3980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30A9B6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4EB6629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5BB11D4" w14:textId="77777777" w:rsidR="00E407C8" w:rsidRPr="00FE0987" w:rsidRDefault="00E407C8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FC185E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FC185E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FC185E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2CA57" w14:textId="77777777" w:rsidR="0019622B" w:rsidRDefault="0019622B">
      <w:r>
        <w:separator/>
      </w:r>
    </w:p>
  </w:endnote>
  <w:endnote w:type="continuationSeparator" w:id="0">
    <w:p w14:paraId="3ABC29EB" w14:textId="77777777" w:rsidR="0019622B" w:rsidRDefault="0019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E0E16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D338" w14:textId="17A2D7B0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68560DD" w:rsidR="00D63010" w:rsidRPr="00350D42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9FAE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31156" w14:textId="77777777" w:rsidR="0019622B" w:rsidRDefault="0019622B" w:rsidP="00117FCD">
      <w:pPr>
        <w:spacing w:after="0"/>
        <w:ind w:left="0"/>
      </w:pPr>
      <w:r>
        <w:separator/>
      </w:r>
    </w:p>
  </w:footnote>
  <w:footnote w:type="continuationSeparator" w:id="0">
    <w:p w14:paraId="33E5ADB8" w14:textId="77777777" w:rsidR="0019622B" w:rsidRDefault="0019622B">
      <w:r>
        <w:continuationSeparator/>
      </w:r>
    </w:p>
  </w:footnote>
  <w:footnote w:id="1">
    <w:p w14:paraId="54196F8C" w14:textId="15970BF8" w:rsidR="00782E10" w:rsidRPr="008445A8" w:rsidRDefault="00782E10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7186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61E7D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40538074">
    <w:abstractNumId w:val="0"/>
  </w:num>
  <w:num w:numId="2" w16cid:durableId="1542011866">
    <w:abstractNumId w:val="0"/>
  </w:num>
  <w:num w:numId="3" w16cid:durableId="207225854">
    <w:abstractNumId w:val="0"/>
  </w:num>
  <w:num w:numId="4" w16cid:durableId="1802337211">
    <w:abstractNumId w:val="0"/>
  </w:num>
  <w:num w:numId="5" w16cid:durableId="757289741">
    <w:abstractNumId w:val="0"/>
  </w:num>
  <w:num w:numId="6" w16cid:durableId="1286501312">
    <w:abstractNumId w:val="0"/>
  </w:num>
  <w:num w:numId="7" w16cid:durableId="1350370040">
    <w:abstractNumId w:val="0"/>
  </w:num>
  <w:num w:numId="8" w16cid:durableId="1610890718">
    <w:abstractNumId w:val="0"/>
  </w:num>
  <w:num w:numId="9" w16cid:durableId="1136219420">
    <w:abstractNumId w:val="0"/>
  </w:num>
  <w:num w:numId="10" w16cid:durableId="1479764649">
    <w:abstractNumId w:val="0"/>
  </w:num>
  <w:num w:numId="11" w16cid:durableId="1124738450">
    <w:abstractNumId w:val="0"/>
  </w:num>
  <w:num w:numId="12" w16cid:durableId="1052271194">
    <w:abstractNumId w:val="0"/>
  </w:num>
  <w:num w:numId="13" w16cid:durableId="754281971">
    <w:abstractNumId w:val="0"/>
  </w:num>
  <w:num w:numId="14" w16cid:durableId="1784498567">
    <w:abstractNumId w:val="0"/>
  </w:num>
  <w:num w:numId="15" w16cid:durableId="2107119324">
    <w:abstractNumId w:val="0"/>
  </w:num>
  <w:num w:numId="16" w16cid:durableId="323436045">
    <w:abstractNumId w:val="0"/>
  </w:num>
  <w:num w:numId="17" w16cid:durableId="1111783619">
    <w:abstractNumId w:val="0"/>
  </w:num>
  <w:num w:numId="18" w16cid:durableId="448162733">
    <w:abstractNumId w:val="0"/>
  </w:num>
  <w:num w:numId="19" w16cid:durableId="91705653">
    <w:abstractNumId w:val="0"/>
  </w:num>
  <w:num w:numId="20" w16cid:durableId="262341447">
    <w:abstractNumId w:val="0"/>
  </w:num>
  <w:num w:numId="21" w16cid:durableId="1403330679">
    <w:abstractNumId w:val="0"/>
  </w:num>
  <w:num w:numId="22" w16cid:durableId="1327396118">
    <w:abstractNumId w:val="0"/>
  </w:num>
  <w:num w:numId="23" w16cid:durableId="620188763">
    <w:abstractNumId w:val="0"/>
  </w:num>
  <w:num w:numId="24" w16cid:durableId="694771111">
    <w:abstractNumId w:val="0"/>
  </w:num>
  <w:num w:numId="25" w16cid:durableId="763576679">
    <w:abstractNumId w:val="0"/>
  </w:num>
  <w:num w:numId="26" w16cid:durableId="1190336594">
    <w:abstractNumId w:val="0"/>
  </w:num>
  <w:num w:numId="27" w16cid:durableId="1911964704">
    <w:abstractNumId w:val="0"/>
  </w:num>
  <w:num w:numId="28" w16cid:durableId="1129125814">
    <w:abstractNumId w:val="0"/>
  </w:num>
  <w:num w:numId="29" w16cid:durableId="1598368512">
    <w:abstractNumId w:val="0"/>
  </w:num>
  <w:num w:numId="30" w16cid:durableId="1560632701">
    <w:abstractNumId w:val="0"/>
  </w:num>
  <w:num w:numId="31" w16cid:durableId="2124644151">
    <w:abstractNumId w:val="0"/>
  </w:num>
  <w:num w:numId="32" w16cid:durableId="1437822743">
    <w:abstractNumId w:val="0"/>
  </w:num>
  <w:num w:numId="33" w16cid:durableId="748773751">
    <w:abstractNumId w:val="0"/>
  </w:num>
  <w:num w:numId="34" w16cid:durableId="1943301903">
    <w:abstractNumId w:val="0"/>
  </w:num>
  <w:num w:numId="35" w16cid:durableId="1585525859">
    <w:abstractNumId w:val="0"/>
  </w:num>
  <w:num w:numId="36" w16cid:durableId="214167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9622B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5D6"/>
    <w:rsid w:val="002C7788"/>
    <w:rsid w:val="002F2CB3"/>
    <w:rsid w:val="003035A3"/>
    <w:rsid w:val="00312C49"/>
    <w:rsid w:val="00350D42"/>
    <w:rsid w:val="00372140"/>
    <w:rsid w:val="003B3C58"/>
    <w:rsid w:val="003F08F6"/>
    <w:rsid w:val="00445131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D389B"/>
    <w:rsid w:val="005E571D"/>
    <w:rsid w:val="00672E0D"/>
    <w:rsid w:val="00673A9E"/>
    <w:rsid w:val="006979CE"/>
    <w:rsid w:val="006A2F04"/>
    <w:rsid w:val="006B6378"/>
    <w:rsid w:val="007165AD"/>
    <w:rsid w:val="007319A5"/>
    <w:rsid w:val="00734BDF"/>
    <w:rsid w:val="00767958"/>
    <w:rsid w:val="00782E10"/>
    <w:rsid w:val="00792EE2"/>
    <w:rsid w:val="007D216F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D7ECF"/>
    <w:rsid w:val="00AE681E"/>
    <w:rsid w:val="00AF44CE"/>
    <w:rsid w:val="00B252B6"/>
    <w:rsid w:val="00B2667E"/>
    <w:rsid w:val="00B77F91"/>
    <w:rsid w:val="00B971D2"/>
    <w:rsid w:val="00BA76F2"/>
    <w:rsid w:val="00BB55EC"/>
    <w:rsid w:val="00BF0D0B"/>
    <w:rsid w:val="00BF5550"/>
    <w:rsid w:val="00C1249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407C8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C185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Laszlo Vigi</cp:lastModifiedBy>
  <cp:revision>7</cp:revision>
  <cp:lastPrinted>2007-03-26T09:52:00Z</cp:lastPrinted>
  <dcterms:created xsi:type="dcterms:W3CDTF">2025-03-10T11:02:00Z</dcterms:created>
  <dcterms:modified xsi:type="dcterms:W3CDTF">2025-05-22T12:46:00Z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