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A46" w:rsidRPr="00E53E25" w:rsidRDefault="00A13A46" w:rsidP="00A13A46">
      <w:pPr>
        <w:jc w:val="center"/>
        <w:rPr>
          <w:b/>
          <w:sz w:val="28"/>
          <w:szCs w:val="28"/>
          <w:lang w:val="sr-Latn-RS"/>
        </w:rPr>
      </w:pPr>
      <w:r w:rsidRPr="00E53E25">
        <w:rPr>
          <w:b/>
          <w:sz w:val="28"/>
          <w:szCs w:val="28"/>
          <w:lang w:val="sr-Latn-RS"/>
        </w:rPr>
        <w:t>U</w:t>
      </w:r>
      <w:r>
        <w:rPr>
          <w:b/>
          <w:sz w:val="28"/>
          <w:szCs w:val="28"/>
          <w:lang w:val="sr-Latn-RS"/>
        </w:rPr>
        <w:t>GOVOR O KUPOPROD</w:t>
      </w:r>
      <w:r w:rsidRPr="00E53E25">
        <w:rPr>
          <w:b/>
          <w:sz w:val="28"/>
          <w:szCs w:val="28"/>
          <w:lang w:val="sr-Latn-RS"/>
        </w:rPr>
        <w:t>AJI</w:t>
      </w:r>
      <w:r>
        <w:rPr>
          <w:b/>
          <w:sz w:val="28"/>
          <w:szCs w:val="28"/>
          <w:lang w:val="sr-Latn-RS"/>
        </w:rPr>
        <w:t xml:space="preserve"> KVALITETNIH</w:t>
      </w:r>
      <w:r w:rsidRPr="00E53E25">
        <w:rPr>
          <w:b/>
          <w:sz w:val="28"/>
          <w:szCs w:val="28"/>
          <w:lang w:val="sr-Latn-RS"/>
        </w:rPr>
        <w:t xml:space="preserve"> PRIPLODNIH GRLA-</w:t>
      </w:r>
      <w:r>
        <w:rPr>
          <w:b/>
          <w:sz w:val="28"/>
          <w:szCs w:val="28"/>
          <w:lang w:val="sr-Latn-RS"/>
        </w:rPr>
        <w:t>JARCA</w:t>
      </w:r>
    </w:p>
    <w:p w:rsidR="00A13A46" w:rsidRDefault="00A13A46" w:rsidP="00A13A46">
      <w:pPr>
        <w:jc w:val="center"/>
        <w:rPr>
          <w:b/>
          <w:sz w:val="24"/>
          <w:szCs w:val="24"/>
          <w:lang w:val="sr-Latn-RS"/>
        </w:rPr>
      </w:pPr>
    </w:p>
    <w:p w:rsidR="00A13A46" w:rsidRDefault="00A13A46" w:rsidP="00A13A46">
      <w:pPr>
        <w:jc w:val="both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Zaključen dana_____________2018. godine u __________________ između ugovornih strana:</w:t>
      </w:r>
    </w:p>
    <w:p w:rsidR="00A13A46" w:rsidRPr="0090361D" w:rsidRDefault="00A13A46" w:rsidP="00A13A46">
      <w:pPr>
        <w:pStyle w:val="Listaszerbekezds"/>
        <w:numPr>
          <w:ilvl w:val="0"/>
          <w:numId w:val="1"/>
        </w:numPr>
        <w:spacing w:line="360" w:lineRule="auto"/>
        <w:jc w:val="both"/>
        <w:rPr>
          <w:sz w:val="24"/>
          <w:szCs w:val="24"/>
          <w:lang w:val="sr-Latn-RS"/>
        </w:rPr>
      </w:pPr>
      <w:r w:rsidRPr="0090361D">
        <w:rPr>
          <w:b/>
          <w:sz w:val="24"/>
          <w:szCs w:val="24"/>
          <w:lang w:val="sr-Latn-RS"/>
        </w:rPr>
        <w:t>prodavaca:</w:t>
      </w:r>
      <w:r w:rsidRPr="0090361D">
        <w:rPr>
          <w:sz w:val="24"/>
          <w:szCs w:val="24"/>
          <w:lang w:val="sr-Latn-RS"/>
        </w:rPr>
        <w:t xml:space="preserve">_____________________________,JMBG: ________________________________,                  adresa:________________________________ i </w:t>
      </w:r>
    </w:p>
    <w:p w:rsidR="00A13A46" w:rsidRPr="0090361D" w:rsidRDefault="00A13A46" w:rsidP="00A13A46">
      <w:pPr>
        <w:pStyle w:val="Listaszerbekezds"/>
        <w:numPr>
          <w:ilvl w:val="0"/>
          <w:numId w:val="1"/>
        </w:numPr>
        <w:spacing w:line="360" w:lineRule="auto"/>
        <w:jc w:val="both"/>
        <w:rPr>
          <w:sz w:val="24"/>
          <w:szCs w:val="24"/>
          <w:lang w:val="sr-Latn-RS"/>
        </w:rPr>
      </w:pPr>
      <w:r w:rsidRPr="0090361D">
        <w:rPr>
          <w:b/>
          <w:sz w:val="24"/>
          <w:szCs w:val="24"/>
          <w:lang w:val="sr-Latn-RS"/>
        </w:rPr>
        <w:t>kupca</w:t>
      </w:r>
      <w:r w:rsidRPr="0090361D">
        <w:rPr>
          <w:sz w:val="24"/>
          <w:szCs w:val="24"/>
          <w:lang w:val="sr-Latn-RS"/>
        </w:rPr>
        <w:t>:_________________________________</w:t>
      </w:r>
      <w:r>
        <w:rPr>
          <w:sz w:val="24"/>
          <w:szCs w:val="24"/>
          <w:lang w:val="sr-Latn-RS"/>
        </w:rPr>
        <w:t>,</w:t>
      </w:r>
      <w:r w:rsidRPr="0090361D">
        <w:rPr>
          <w:sz w:val="24"/>
          <w:szCs w:val="24"/>
          <w:lang w:val="sr-Latn-RS"/>
        </w:rPr>
        <w:t>JMBG:__________________________</w:t>
      </w:r>
      <w:r>
        <w:rPr>
          <w:sz w:val="24"/>
          <w:szCs w:val="24"/>
          <w:lang w:val="sr-Latn-RS"/>
        </w:rPr>
        <w:t>____</w:t>
      </w:r>
      <w:r w:rsidRPr="0090361D">
        <w:rPr>
          <w:sz w:val="24"/>
          <w:szCs w:val="24"/>
          <w:lang w:val="sr-Latn-RS"/>
        </w:rPr>
        <w:t>__, adresa:_____</w:t>
      </w:r>
      <w:r>
        <w:rPr>
          <w:sz w:val="24"/>
          <w:szCs w:val="24"/>
          <w:lang w:val="sr-Latn-RS"/>
        </w:rPr>
        <w:t>____________________________</w:t>
      </w:r>
      <w:r w:rsidRPr="0090361D">
        <w:rPr>
          <w:sz w:val="24"/>
          <w:szCs w:val="24"/>
          <w:lang w:val="sr-Latn-RS"/>
        </w:rPr>
        <w:t>.</w:t>
      </w:r>
    </w:p>
    <w:p w:rsidR="00A13A46" w:rsidRDefault="00A13A46" w:rsidP="00A13A46">
      <w:pPr>
        <w:jc w:val="center"/>
        <w:rPr>
          <w:b/>
          <w:sz w:val="24"/>
          <w:szCs w:val="24"/>
          <w:lang w:val="sr-Latn-RS"/>
        </w:rPr>
      </w:pPr>
      <w:r>
        <w:rPr>
          <w:b/>
          <w:sz w:val="24"/>
          <w:szCs w:val="24"/>
          <w:lang w:val="sr-Latn-RS"/>
        </w:rPr>
        <w:t>Član 1.</w:t>
      </w:r>
    </w:p>
    <w:p w:rsidR="00A13A46" w:rsidRDefault="00A13A46" w:rsidP="00A13A46">
      <w:pPr>
        <w:jc w:val="both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Predmet ovog ugovora je kupoprodaja kvalitetnog priplodnog materijala, odnosno</w:t>
      </w:r>
      <w:r w:rsidRPr="00A13A46"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>jarca/jaraca, komada_____________ rase:___________________________________________</w:t>
      </w:r>
    </w:p>
    <w:p w:rsidR="00A13A46" w:rsidRDefault="00A13A46" w:rsidP="00A13A46">
      <w:pPr>
        <w:jc w:val="center"/>
        <w:rPr>
          <w:b/>
          <w:sz w:val="24"/>
          <w:szCs w:val="24"/>
          <w:lang w:val="sr-Latn-RS"/>
        </w:rPr>
      </w:pPr>
      <w:r w:rsidRPr="002F59AA">
        <w:rPr>
          <w:b/>
          <w:sz w:val="24"/>
          <w:szCs w:val="24"/>
          <w:lang w:val="sr-Latn-RS"/>
        </w:rPr>
        <w:t>Član 2.</w:t>
      </w:r>
      <w:r w:rsidRPr="004F3420">
        <w:rPr>
          <w:sz w:val="24"/>
          <w:szCs w:val="24"/>
          <w:lang w:val="sr-Latn-RS"/>
        </w:rPr>
        <w:t xml:space="preserve"> </w:t>
      </w:r>
    </w:p>
    <w:p w:rsidR="00A13A46" w:rsidRDefault="00A13A46" w:rsidP="00A13A46">
      <w:pPr>
        <w:spacing w:line="276" w:lineRule="auto"/>
        <w:jc w:val="both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Ugovorne strane su se dogovorile da prodajna cena pomenutog kvalitetnog priplodnog jarca/jaraca  po ceni od ____________dinara po komadu. Ukupan iznos kupoprodaje je______________ dinara, koji iznos treba da se uplati na ime prodavca na broj tekućeg računa:_______________________________kod banke:__________________________________</w:t>
      </w:r>
      <w:bookmarkStart w:id="0" w:name="_GoBack"/>
      <w:bookmarkEnd w:id="0"/>
      <w:r>
        <w:rPr>
          <w:sz w:val="24"/>
          <w:szCs w:val="24"/>
          <w:lang w:val="sr-Latn-RS"/>
        </w:rPr>
        <w:t>_</w:t>
      </w:r>
      <w:r>
        <w:rPr>
          <w:sz w:val="24"/>
          <w:szCs w:val="24"/>
          <w:lang w:val="sr-Latn-RS"/>
        </w:rPr>
        <w:softHyphen/>
        <w:t>_.</w:t>
      </w:r>
    </w:p>
    <w:p w:rsidR="00A13A46" w:rsidRDefault="00A13A46" w:rsidP="00A13A46">
      <w:pPr>
        <w:jc w:val="center"/>
        <w:rPr>
          <w:b/>
          <w:sz w:val="24"/>
          <w:szCs w:val="24"/>
          <w:lang w:val="sr-Latn-RS"/>
        </w:rPr>
      </w:pPr>
      <w:r>
        <w:rPr>
          <w:b/>
          <w:sz w:val="24"/>
          <w:szCs w:val="24"/>
          <w:lang w:val="sr-Latn-RS"/>
        </w:rPr>
        <w:t>Član 3.</w:t>
      </w:r>
    </w:p>
    <w:p w:rsidR="00A13A46" w:rsidRDefault="00A13A46" w:rsidP="00A13A46">
      <w:pPr>
        <w:spacing w:line="360" w:lineRule="auto"/>
        <w:jc w:val="both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 xml:space="preserve">Prodavac se obavezuje da kupcu isporuči jarca/jaraca, komada </w:t>
      </w:r>
      <w:r>
        <w:rPr>
          <w:sz w:val="24"/>
          <w:szCs w:val="24"/>
          <w:lang w:val="sr-Latn-RS"/>
        </w:rPr>
        <w:softHyphen/>
      </w:r>
      <w:r>
        <w:rPr>
          <w:sz w:val="24"/>
          <w:szCs w:val="24"/>
          <w:lang w:val="sr-Latn-RS"/>
        </w:rPr>
        <w:softHyphen/>
      </w:r>
      <w:r>
        <w:rPr>
          <w:sz w:val="24"/>
          <w:szCs w:val="24"/>
          <w:lang w:val="sr-Latn-RS"/>
        </w:rPr>
        <w:softHyphen/>
        <w:t>___________________, sa tetovir brojevima:_________________________________________________________________________.</w:t>
      </w:r>
    </w:p>
    <w:p w:rsidR="00A13A46" w:rsidRDefault="00A13A46" w:rsidP="00A13A46">
      <w:pPr>
        <w:spacing w:line="360" w:lineRule="auto"/>
        <w:jc w:val="center"/>
        <w:rPr>
          <w:b/>
          <w:sz w:val="24"/>
          <w:szCs w:val="24"/>
          <w:lang w:val="sr-Latn-RS"/>
        </w:rPr>
      </w:pPr>
      <w:r w:rsidRPr="00C3140F">
        <w:rPr>
          <w:b/>
          <w:sz w:val="24"/>
          <w:szCs w:val="24"/>
          <w:lang w:val="sr-Latn-RS"/>
        </w:rPr>
        <w:t>Član 4.</w:t>
      </w:r>
    </w:p>
    <w:p w:rsidR="00A13A46" w:rsidRDefault="00A13A46" w:rsidP="00A13A46">
      <w:pPr>
        <w:jc w:val="both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Prodavac se obavezuje da kompletnu dokumentaciju u vezi umatičenja obezbedi u moguće najkraćem roku i da sve troškova u vezi prepisa odnosno upisa na ime kupca snosi prodavac.</w:t>
      </w:r>
    </w:p>
    <w:p w:rsidR="00A13A46" w:rsidRDefault="00A13A46" w:rsidP="00A13A46">
      <w:pPr>
        <w:jc w:val="center"/>
        <w:rPr>
          <w:b/>
          <w:sz w:val="24"/>
          <w:szCs w:val="24"/>
          <w:lang w:val="sr-Latn-RS"/>
        </w:rPr>
      </w:pPr>
      <w:r w:rsidRPr="00711AC8">
        <w:rPr>
          <w:b/>
          <w:sz w:val="24"/>
          <w:szCs w:val="24"/>
          <w:lang w:val="sr-Latn-RS"/>
        </w:rPr>
        <w:t>Član 5.</w:t>
      </w:r>
    </w:p>
    <w:p w:rsidR="00A13A46" w:rsidRDefault="00A13A46" w:rsidP="00A13A46">
      <w:pPr>
        <w:jc w:val="both"/>
        <w:rPr>
          <w:sz w:val="24"/>
          <w:szCs w:val="24"/>
          <w:lang w:val="sr-Latn-RS"/>
        </w:rPr>
      </w:pPr>
      <w:r w:rsidRPr="00711AC8">
        <w:rPr>
          <w:sz w:val="24"/>
          <w:szCs w:val="24"/>
          <w:lang w:val="sr-Latn-RS"/>
        </w:rPr>
        <w:t>Pred</w:t>
      </w:r>
      <w:r>
        <w:rPr>
          <w:sz w:val="24"/>
          <w:szCs w:val="24"/>
          <w:lang w:val="sr-Latn-RS"/>
        </w:rPr>
        <w:t>metni Ugovor je izraz slobodne volje ugovornih strana, sačinjen bez prevara, prinude, pretnje i zablude, pa ga kao takav, ugovorne strane saglasno potpisuju i odriču se raskida Ugovora po bilo kom osnovu.</w:t>
      </w:r>
    </w:p>
    <w:p w:rsidR="00A13A46" w:rsidRDefault="00A13A46" w:rsidP="00A13A46">
      <w:pPr>
        <w:jc w:val="center"/>
        <w:rPr>
          <w:b/>
          <w:sz w:val="24"/>
          <w:szCs w:val="24"/>
          <w:lang w:val="sr-Latn-RS"/>
        </w:rPr>
      </w:pPr>
      <w:r w:rsidRPr="00711AC8">
        <w:rPr>
          <w:b/>
          <w:sz w:val="24"/>
          <w:szCs w:val="24"/>
          <w:lang w:val="sr-Latn-RS"/>
        </w:rPr>
        <w:t>Član 6.</w:t>
      </w:r>
    </w:p>
    <w:p w:rsidR="00A13A46" w:rsidRDefault="00A13A46" w:rsidP="00A13A46">
      <w:pPr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U slučaju eventualnog spora po odredbama ovog Ugovora nadležan je Osnovni sud u Senti.</w:t>
      </w:r>
    </w:p>
    <w:p w:rsidR="00A13A46" w:rsidRDefault="00A13A46" w:rsidP="00A13A46">
      <w:pPr>
        <w:jc w:val="center"/>
        <w:rPr>
          <w:b/>
          <w:sz w:val="24"/>
          <w:szCs w:val="24"/>
          <w:lang w:val="sr-Latn-RS"/>
        </w:rPr>
      </w:pPr>
      <w:r w:rsidRPr="00711AC8">
        <w:rPr>
          <w:b/>
          <w:sz w:val="24"/>
          <w:szCs w:val="24"/>
          <w:lang w:val="sr-Latn-RS"/>
        </w:rPr>
        <w:t>Član 7.</w:t>
      </w:r>
    </w:p>
    <w:p w:rsidR="00A13A46" w:rsidRDefault="00A13A46" w:rsidP="00A13A46">
      <w:pPr>
        <w:rPr>
          <w:sz w:val="24"/>
          <w:szCs w:val="24"/>
          <w:lang w:val="sr-Latn-RS"/>
        </w:rPr>
      </w:pPr>
      <w:r w:rsidRPr="00711AC8">
        <w:rPr>
          <w:sz w:val="24"/>
          <w:szCs w:val="24"/>
          <w:lang w:val="sr-Latn-RS"/>
        </w:rPr>
        <w:t>Ovaj Ugovor</w:t>
      </w:r>
      <w:r>
        <w:rPr>
          <w:sz w:val="24"/>
          <w:szCs w:val="24"/>
          <w:lang w:val="sr-Latn-RS"/>
        </w:rPr>
        <w:t xml:space="preserve"> je sačinjen u 4 (četiri) primeraka od kojih po dva primerak zadržavaju ugovorne strane.</w:t>
      </w:r>
    </w:p>
    <w:p w:rsidR="00A13A46" w:rsidRDefault="00A13A46" w:rsidP="00A13A46">
      <w:pPr>
        <w:rPr>
          <w:b/>
          <w:sz w:val="24"/>
          <w:szCs w:val="24"/>
          <w:lang w:val="sr-Latn-RS"/>
        </w:rPr>
      </w:pPr>
    </w:p>
    <w:p w:rsidR="00A13A46" w:rsidRPr="00827B04" w:rsidRDefault="00A13A46" w:rsidP="00A13A46">
      <w:pPr>
        <w:rPr>
          <w:b/>
          <w:sz w:val="24"/>
          <w:szCs w:val="24"/>
          <w:lang w:val="sr-Latn-RS"/>
        </w:rPr>
      </w:pPr>
      <w:r>
        <w:rPr>
          <w:b/>
          <w:sz w:val="24"/>
          <w:szCs w:val="24"/>
          <w:lang w:val="sr-Latn-RS"/>
        </w:rPr>
        <w:t xml:space="preserve">POTPIS </w:t>
      </w:r>
      <w:r w:rsidRPr="00827B04">
        <w:rPr>
          <w:b/>
          <w:sz w:val="24"/>
          <w:szCs w:val="24"/>
          <w:lang w:val="sr-Latn-RS"/>
        </w:rPr>
        <w:t>PRODAVAC</w:t>
      </w:r>
      <w:r>
        <w:rPr>
          <w:b/>
          <w:sz w:val="24"/>
          <w:szCs w:val="24"/>
          <w:lang w:val="sr-Latn-RS"/>
        </w:rPr>
        <w:t>A</w:t>
      </w:r>
      <w:r w:rsidRPr="00827B04">
        <w:rPr>
          <w:b/>
          <w:sz w:val="24"/>
          <w:szCs w:val="24"/>
          <w:lang w:val="sr-Latn-RS"/>
        </w:rPr>
        <w:t xml:space="preserve">:                                                                           </w:t>
      </w:r>
      <w:r>
        <w:rPr>
          <w:b/>
          <w:sz w:val="24"/>
          <w:szCs w:val="24"/>
          <w:lang w:val="sr-Latn-RS"/>
        </w:rPr>
        <w:t xml:space="preserve"> POTPIS </w:t>
      </w:r>
      <w:r w:rsidRPr="00827B04">
        <w:rPr>
          <w:b/>
          <w:sz w:val="24"/>
          <w:szCs w:val="24"/>
          <w:lang w:val="sr-Latn-RS"/>
        </w:rPr>
        <w:t>KUP</w:t>
      </w:r>
      <w:r>
        <w:rPr>
          <w:b/>
          <w:sz w:val="24"/>
          <w:szCs w:val="24"/>
          <w:lang w:val="sr-Latn-RS"/>
        </w:rPr>
        <w:t>CA</w:t>
      </w:r>
      <w:r w:rsidRPr="00827B04">
        <w:rPr>
          <w:b/>
          <w:sz w:val="24"/>
          <w:szCs w:val="24"/>
          <w:lang w:val="sr-Latn-RS"/>
        </w:rPr>
        <w:t xml:space="preserve">: </w:t>
      </w:r>
    </w:p>
    <w:p w:rsidR="00A13A46" w:rsidRDefault="00A13A46" w:rsidP="00A13A46">
      <w:r>
        <w:rPr>
          <w:sz w:val="24"/>
          <w:szCs w:val="24"/>
          <w:lang w:val="sr-Latn-RS"/>
        </w:rPr>
        <w:t>___________________________                                          __________________________________</w:t>
      </w:r>
    </w:p>
    <w:p w:rsidR="005700A7" w:rsidRDefault="003C6386"/>
    <w:sectPr w:rsidR="005700A7" w:rsidSect="00A50879">
      <w:pgSz w:w="12240" w:h="15840"/>
      <w:pgMar w:top="567" w:right="1440" w:bottom="284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BC5B6A"/>
    <w:multiLevelType w:val="hybridMultilevel"/>
    <w:tmpl w:val="494A1E64"/>
    <w:lvl w:ilvl="0" w:tplc="956822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A46"/>
    <w:rsid w:val="003C6386"/>
    <w:rsid w:val="0043396A"/>
    <w:rsid w:val="00A13A46"/>
    <w:rsid w:val="00B83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CEA352-14A6-47CF-83C8-EA5232657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13A46"/>
    <w:rPr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13A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243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Mihaly ifj. Bimbo</cp:lastModifiedBy>
  <cp:revision>2</cp:revision>
  <dcterms:created xsi:type="dcterms:W3CDTF">2018-04-23T23:24:00Z</dcterms:created>
  <dcterms:modified xsi:type="dcterms:W3CDTF">2018-04-24T05:13:00Z</dcterms:modified>
</cp:coreProperties>
</file>